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80A3" w14:textId="548F0A01" w:rsidR="000549B5" w:rsidRPr="00B1452A" w:rsidRDefault="00015FB5" w:rsidP="00B1452A">
      <w:pPr>
        <w:jc w:val="center"/>
        <w:rPr>
          <w:b/>
        </w:rPr>
      </w:pPr>
      <w:r w:rsidRPr="00B1452A">
        <w:rPr>
          <w:b/>
        </w:rPr>
        <w:t>Strategic Planning Annual Report (SPAR)</w:t>
      </w:r>
    </w:p>
    <w:p w14:paraId="43A4CA47" w14:textId="2CCB5005" w:rsidR="000549B5" w:rsidRPr="00B1452A" w:rsidRDefault="001E3270" w:rsidP="00B1452A">
      <w:pPr>
        <w:jc w:val="center"/>
        <w:rPr>
          <w:b/>
        </w:rPr>
      </w:pPr>
      <w:r w:rsidRPr="00B1452A">
        <w:rPr>
          <w:b/>
        </w:rPr>
        <w:t>Reporting Template</w:t>
      </w:r>
    </w:p>
    <w:p w14:paraId="2A438798" w14:textId="77777777" w:rsidR="000549B5" w:rsidRPr="00B1452A" w:rsidRDefault="000549B5">
      <w:pPr>
        <w:pStyle w:val="BodyText"/>
        <w:spacing w:before="11"/>
        <w:ind w:left="0"/>
      </w:pPr>
    </w:p>
    <w:p w14:paraId="17208F44" w14:textId="0C172333" w:rsidR="001E3270" w:rsidRPr="00B1452A" w:rsidRDefault="001E3270" w:rsidP="003F3AD8">
      <w:pPr>
        <w:rPr>
          <w:b/>
          <w:bCs/>
          <w:color w:val="7030A0"/>
        </w:rPr>
      </w:pPr>
      <w:r w:rsidRPr="00B1452A">
        <w:rPr>
          <w:b/>
          <w:bCs/>
          <w:color w:val="7030A0"/>
        </w:rPr>
        <w:t xml:space="preserve">Due Date: </w:t>
      </w:r>
      <w:r w:rsidR="00015FB5" w:rsidRPr="00B1452A">
        <w:rPr>
          <w:b/>
          <w:bCs/>
          <w:color w:val="7030A0"/>
        </w:rPr>
        <w:t xml:space="preserve">August </w:t>
      </w:r>
      <w:r w:rsidR="00713BD4" w:rsidRPr="00B1452A">
        <w:rPr>
          <w:b/>
          <w:bCs/>
          <w:color w:val="7030A0"/>
        </w:rPr>
        <w:t>15</w:t>
      </w:r>
      <w:r w:rsidR="00015FB5" w:rsidRPr="00B1452A">
        <w:rPr>
          <w:b/>
          <w:bCs/>
          <w:color w:val="7030A0"/>
        </w:rPr>
        <w:t>, 2025</w:t>
      </w:r>
    </w:p>
    <w:p w14:paraId="3DA75721" w14:textId="77777777" w:rsidR="001E3270" w:rsidRPr="00B1452A" w:rsidRDefault="001E3270">
      <w:pPr>
        <w:pStyle w:val="BodyText"/>
        <w:ind w:right="103"/>
        <w:rPr>
          <w:sz w:val="21"/>
          <w:szCs w:val="21"/>
        </w:rPr>
      </w:pPr>
    </w:p>
    <w:p w14:paraId="7D6ADFBF" w14:textId="38DDF4F2" w:rsidR="002D3626" w:rsidRPr="00B1452A" w:rsidRDefault="00015FB5" w:rsidP="0012725D">
      <w:pPr>
        <w:pStyle w:val="BodyText"/>
        <w:ind w:left="0" w:right="103"/>
        <w:rPr>
          <w:sz w:val="21"/>
          <w:szCs w:val="21"/>
        </w:rPr>
      </w:pPr>
      <w:r w:rsidRPr="00B1452A">
        <w:rPr>
          <w:sz w:val="21"/>
          <w:szCs w:val="21"/>
        </w:rPr>
        <w:t xml:space="preserve">Once the LSU Campus Strategic Plan is published, all future </w:t>
      </w:r>
      <w:r w:rsidR="00713BD4" w:rsidRPr="00B1452A">
        <w:rPr>
          <w:sz w:val="21"/>
          <w:szCs w:val="21"/>
        </w:rPr>
        <w:t>Strategic Planning Annual Reports (</w:t>
      </w:r>
      <w:r w:rsidRPr="00B1452A">
        <w:rPr>
          <w:sz w:val="21"/>
          <w:szCs w:val="21"/>
        </w:rPr>
        <w:t>SPARs</w:t>
      </w:r>
      <w:r w:rsidR="00713BD4" w:rsidRPr="00B1452A">
        <w:rPr>
          <w:sz w:val="21"/>
          <w:szCs w:val="21"/>
        </w:rPr>
        <w:t>)</w:t>
      </w:r>
      <w:r w:rsidRPr="00B1452A">
        <w:rPr>
          <w:sz w:val="21"/>
          <w:szCs w:val="21"/>
        </w:rPr>
        <w:t xml:space="preserve"> </w:t>
      </w:r>
      <w:r w:rsidR="00CD67A5" w:rsidRPr="00B1452A">
        <w:rPr>
          <w:sz w:val="21"/>
          <w:szCs w:val="21"/>
        </w:rPr>
        <w:t>will</w:t>
      </w:r>
      <w:r w:rsidR="00CD67A5" w:rsidRPr="00B1452A">
        <w:rPr>
          <w:spacing w:val="-4"/>
          <w:sz w:val="21"/>
          <w:szCs w:val="21"/>
        </w:rPr>
        <w:t xml:space="preserve"> </w:t>
      </w:r>
      <w:r w:rsidR="00CD67A5" w:rsidRPr="00B1452A">
        <w:rPr>
          <w:sz w:val="21"/>
          <w:szCs w:val="21"/>
        </w:rPr>
        <w:t>be</w:t>
      </w:r>
      <w:r w:rsidR="00CD67A5" w:rsidRPr="00B1452A">
        <w:rPr>
          <w:spacing w:val="-1"/>
          <w:sz w:val="21"/>
          <w:szCs w:val="21"/>
        </w:rPr>
        <w:t xml:space="preserve"> </w:t>
      </w:r>
      <w:r w:rsidR="00CD67A5" w:rsidRPr="00B1452A">
        <w:rPr>
          <w:sz w:val="21"/>
          <w:szCs w:val="21"/>
        </w:rPr>
        <w:t>submitted</w:t>
      </w:r>
      <w:r w:rsidR="00CD67A5" w:rsidRPr="00B1452A">
        <w:rPr>
          <w:spacing w:val="-2"/>
          <w:sz w:val="21"/>
          <w:szCs w:val="21"/>
        </w:rPr>
        <w:t xml:space="preserve"> </w:t>
      </w:r>
      <w:r w:rsidR="00CD67A5" w:rsidRPr="00B1452A">
        <w:rPr>
          <w:sz w:val="21"/>
          <w:szCs w:val="21"/>
        </w:rPr>
        <w:t xml:space="preserve">in </w:t>
      </w:r>
      <w:r w:rsidR="00CD67A5" w:rsidRPr="00B1452A">
        <w:rPr>
          <w:i/>
          <w:sz w:val="21"/>
          <w:szCs w:val="21"/>
        </w:rPr>
        <w:t>Planning</w:t>
      </w:r>
      <w:r w:rsidR="00CD67A5" w:rsidRPr="00B1452A">
        <w:rPr>
          <w:i/>
          <w:spacing w:val="-2"/>
          <w:sz w:val="21"/>
          <w:szCs w:val="21"/>
        </w:rPr>
        <w:t xml:space="preserve"> </w:t>
      </w:r>
      <w:r w:rsidR="00CD67A5" w:rsidRPr="00B1452A">
        <w:rPr>
          <w:i/>
          <w:sz w:val="21"/>
          <w:szCs w:val="21"/>
        </w:rPr>
        <w:t>&amp;</w:t>
      </w:r>
      <w:r w:rsidR="00CD67A5" w:rsidRPr="00B1452A">
        <w:rPr>
          <w:i/>
          <w:spacing w:val="-4"/>
          <w:sz w:val="21"/>
          <w:szCs w:val="21"/>
        </w:rPr>
        <w:t xml:space="preserve"> </w:t>
      </w:r>
      <w:r w:rsidR="00CD67A5" w:rsidRPr="00B1452A">
        <w:rPr>
          <w:i/>
          <w:sz w:val="21"/>
          <w:szCs w:val="21"/>
        </w:rPr>
        <w:t>Self-Study</w:t>
      </w:r>
      <w:r w:rsidR="00362746" w:rsidRPr="00B1452A">
        <w:rPr>
          <w:i/>
          <w:sz w:val="21"/>
          <w:szCs w:val="21"/>
        </w:rPr>
        <w:t xml:space="preserve">; </w:t>
      </w:r>
      <w:r w:rsidR="00362746" w:rsidRPr="00B1452A">
        <w:rPr>
          <w:iCs/>
          <w:sz w:val="21"/>
          <w:szCs w:val="21"/>
        </w:rPr>
        <w:t>however</w:t>
      </w:r>
      <w:r w:rsidR="00362746" w:rsidRPr="00B1452A">
        <w:rPr>
          <w:i/>
          <w:sz w:val="21"/>
          <w:szCs w:val="21"/>
        </w:rPr>
        <w:t>,</w:t>
      </w:r>
      <w:r w:rsidRPr="00B1452A">
        <w:rPr>
          <w:sz w:val="21"/>
          <w:szCs w:val="21"/>
        </w:rPr>
        <w:t xml:space="preserve"> for the 2025 cycle, all units will submit their SPAR using this template.  </w:t>
      </w:r>
      <w:r w:rsidR="002D3626" w:rsidRPr="00B1452A">
        <w:rPr>
          <w:sz w:val="21"/>
          <w:szCs w:val="21"/>
        </w:rPr>
        <w:t xml:space="preserve">Once completed, please upload your document </w:t>
      </w:r>
      <w:hyperlink r:id="rId7" w:history="1">
        <w:r w:rsidR="002D3626" w:rsidRPr="00B1452A">
          <w:rPr>
            <w:rStyle w:val="Hyperlink"/>
            <w:sz w:val="21"/>
            <w:szCs w:val="21"/>
          </w:rPr>
          <w:t>HERE</w:t>
        </w:r>
      </w:hyperlink>
      <w:r w:rsidR="002D3626" w:rsidRPr="00B1452A">
        <w:rPr>
          <w:sz w:val="21"/>
          <w:szCs w:val="21"/>
        </w:rPr>
        <w:t xml:space="preserve">. </w:t>
      </w:r>
    </w:p>
    <w:p w14:paraId="65126780" w14:textId="77777777" w:rsidR="002D3626" w:rsidRPr="00B1452A" w:rsidRDefault="002D3626" w:rsidP="0012725D">
      <w:pPr>
        <w:pStyle w:val="BodyText"/>
        <w:ind w:left="0" w:right="103"/>
        <w:rPr>
          <w:sz w:val="21"/>
          <w:szCs w:val="21"/>
        </w:rPr>
      </w:pPr>
    </w:p>
    <w:p w14:paraId="5106DF59" w14:textId="6EBB3FBF" w:rsidR="00010096" w:rsidRPr="00B1452A" w:rsidRDefault="00015FB5" w:rsidP="00010096">
      <w:pPr>
        <w:pStyle w:val="BodyText"/>
        <w:ind w:left="0" w:right="103"/>
        <w:rPr>
          <w:sz w:val="21"/>
          <w:szCs w:val="21"/>
        </w:rPr>
      </w:pPr>
      <w:r w:rsidRPr="00B1452A">
        <w:rPr>
          <w:sz w:val="21"/>
          <w:szCs w:val="21"/>
        </w:rPr>
        <w:t>Each academic and administrative</w:t>
      </w:r>
      <w:r w:rsidR="00CD67A5" w:rsidRPr="00B1452A">
        <w:rPr>
          <w:sz w:val="21"/>
          <w:szCs w:val="21"/>
        </w:rPr>
        <w:t xml:space="preserve"> </w:t>
      </w:r>
      <w:r w:rsidRPr="00B1452A">
        <w:rPr>
          <w:sz w:val="21"/>
          <w:szCs w:val="21"/>
        </w:rPr>
        <w:t>unit will</w:t>
      </w:r>
      <w:r w:rsidR="00CD67A5" w:rsidRPr="00B1452A">
        <w:rPr>
          <w:sz w:val="21"/>
          <w:szCs w:val="21"/>
        </w:rPr>
        <w:t xml:space="preserve"> </w:t>
      </w:r>
      <w:r w:rsidRPr="00B1452A">
        <w:rPr>
          <w:color w:val="000000"/>
          <w:sz w:val="21"/>
          <w:szCs w:val="21"/>
        </w:rPr>
        <w:t xml:space="preserve">submit their annual strategic planning report based on their current plans. </w:t>
      </w:r>
      <w:r w:rsidR="0012725D" w:rsidRPr="00B1452A">
        <w:rPr>
          <w:sz w:val="21"/>
          <w:szCs w:val="21"/>
        </w:rPr>
        <w:t>A SPAR should be submitted on the unit</w:t>
      </w:r>
      <w:r w:rsidR="00362746" w:rsidRPr="00B1452A">
        <w:rPr>
          <w:sz w:val="21"/>
          <w:szCs w:val="21"/>
        </w:rPr>
        <w:t>’</w:t>
      </w:r>
      <w:r w:rsidR="0012725D" w:rsidRPr="00B1452A">
        <w:rPr>
          <w:sz w:val="21"/>
          <w:szCs w:val="21"/>
        </w:rPr>
        <w:t xml:space="preserve">s </w:t>
      </w:r>
      <w:r w:rsidR="0012725D" w:rsidRPr="00B1452A">
        <w:rPr>
          <w:b/>
          <w:bCs/>
          <w:sz w:val="21"/>
          <w:szCs w:val="21"/>
        </w:rPr>
        <w:t>top three priority outcomes</w:t>
      </w:r>
      <w:r w:rsidR="0012725D" w:rsidRPr="00B1452A">
        <w:rPr>
          <w:sz w:val="21"/>
          <w:szCs w:val="21"/>
        </w:rPr>
        <w:t xml:space="preserve"> (also called goals or student success outcomes)</w:t>
      </w:r>
      <w:r w:rsidR="002E4B08" w:rsidRPr="00B1452A">
        <w:rPr>
          <w:sz w:val="21"/>
          <w:szCs w:val="21"/>
        </w:rPr>
        <w:t>.</w:t>
      </w:r>
      <w:r w:rsidR="00A128DE" w:rsidRPr="00B1452A">
        <w:rPr>
          <w:sz w:val="21"/>
          <w:szCs w:val="21"/>
        </w:rPr>
        <w:t xml:space="preserve"> At least one </w:t>
      </w:r>
      <w:r w:rsidR="002E4B08" w:rsidRPr="00B1452A">
        <w:rPr>
          <w:sz w:val="21"/>
          <w:szCs w:val="21"/>
        </w:rPr>
        <w:t>measure</w:t>
      </w:r>
      <w:r w:rsidR="00A128DE" w:rsidRPr="00B1452A">
        <w:rPr>
          <w:sz w:val="21"/>
          <w:szCs w:val="21"/>
        </w:rPr>
        <w:t xml:space="preserve"> per outcome is required for assessment purposes. </w:t>
      </w:r>
      <w:r w:rsidR="002E4B08" w:rsidRPr="00B1452A">
        <w:rPr>
          <w:sz w:val="21"/>
          <w:szCs w:val="21"/>
        </w:rPr>
        <w:t xml:space="preserve">Assessment of additional outcomes and measures per outcome is encouraged. </w:t>
      </w:r>
      <w:r w:rsidR="00713BD4" w:rsidRPr="00B1452A">
        <w:rPr>
          <w:sz w:val="21"/>
          <w:szCs w:val="21"/>
        </w:rPr>
        <w:t>In the template below, a</w:t>
      </w:r>
      <w:r w:rsidR="002D3626" w:rsidRPr="00B1452A">
        <w:rPr>
          <w:sz w:val="21"/>
          <w:szCs w:val="21"/>
        </w:rPr>
        <w:t xml:space="preserve">dd additional outcome and measure fields as needed. </w:t>
      </w:r>
    </w:p>
    <w:p w14:paraId="0FB33FC3" w14:textId="77777777" w:rsidR="00010096" w:rsidRPr="00B1452A" w:rsidRDefault="00010096" w:rsidP="00010096">
      <w:pPr>
        <w:pStyle w:val="BodyText"/>
        <w:jc w:val="center"/>
        <w:rPr>
          <w:b/>
          <w:bCs/>
          <w:w w:val="105"/>
          <w:sz w:val="21"/>
          <w:szCs w:val="21"/>
        </w:rPr>
      </w:pPr>
    </w:p>
    <w:p w14:paraId="6AA1DAED" w14:textId="2F5D3863" w:rsidR="00010096" w:rsidRPr="00B1452A" w:rsidRDefault="00010096" w:rsidP="00010096">
      <w:pPr>
        <w:pStyle w:val="BodyText"/>
        <w:ind w:left="0"/>
        <w:rPr>
          <w:b/>
          <w:bCs/>
          <w:w w:val="105"/>
          <w:sz w:val="21"/>
          <w:szCs w:val="21"/>
        </w:rPr>
      </w:pPr>
      <w:r w:rsidRPr="00B1452A">
        <w:rPr>
          <w:b/>
          <w:bCs/>
          <w:w w:val="105"/>
          <w:sz w:val="21"/>
          <w:szCs w:val="21"/>
        </w:rPr>
        <w:t>SPAR GUIDANCE</w:t>
      </w:r>
    </w:p>
    <w:p w14:paraId="5E58B40D" w14:textId="77777777" w:rsidR="00010096" w:rsidRPr="00B1452A" w:rsidRDefault="00010096" w:rsidP="00010096">
      <w:pPr>
        <w:pStyle w:val="BodyText"/>
        <w:rPr>
          <w:b/>
          <w:bCs/>
          <w:sz w:val="21"/>
          <w:szCs w:val="21"/>
          <w:u w:val="single"/>
        </w:rPr>
      </w:pPr>
    </w:p>
    <w:p w14:paraId="1AFBBBA8" w14:textId="75DAC0C2" w:rsidR="00B1452A" w:rsidRPr="00B1452A" w:rsidRDefault="00B1452A" w:rsidP="00010096">
      <w:pPr>
        <w:pStyle w:val="BodyText"/>
        <w:ind w:left="0" w:right="103"/>
        <w:rPr>
          <w:sz w:val="21"/>
          <w:szCs w:val="21"/>
        </w:rPr>
      </w:pPr>
      <w:r w:rsidRPr="00B1452A">
        <w:rPr>
          <w:b/>
          <w:bCs/>
          <w:sz w:val="21"/>
          <w:szCs w:val="21"/>
          <w:u w:val="single"/>
        </w:rPr>
        <w:t>Data Collection:</w:t>
      </w:r>
      <w:r w:rsidRPr="00B1452A">
        <w:rPr>
          <w:sz w:val="21"/>
          <w:szCs w:val="21"/>
        </w:rPr>
        <w:t xml:space="preserve"> Data collected and submitted for the SPAR Assessment Cycle 2025 can include information from two distinct time periods. Specifically, units may draw data from the Academic Year (AY) 2024-25, which encompasses Fall 2024, Spring 2025, and Summer 2025, </w:t>
      </w:r>
      <w:r w:rsidR="00C11F8F">
        <w:rPr>
          <w:sz w:val="21"/>
          <w:szCs w:val="21"/>
        </w:rPr>
        <w:t>and/o</w:t>
      </w:r>
      <w:r w:rsidRPr="00B1452A">
        <w:rPr>
          <w:sz w:val="21"/>
          <w:szCs w:val="21"/>
        </w:rPr>
        <w:t>r the Fiscal Year (FY) 2024-25, spanning July 1, 2024 through June 30, 2025. This flexibility allows units to select the most appropriate and representative data period for their assessment reporting, ensuring comprehensive and meaningful documentation of their activities and outcomes.</w:t>
      </w:r>
    </w:p>
    <w:p w14:paraId="16780065" w14:textId="77777777" w:rsidR="00B1452A" w:rsidRPr="00B1452A" w:rsidRDefault="00B1452A" w:rsidP="00010096">
      <w:pPr>
        <w:pStyle w:val="BodyText"/>
        <w:ind w:left="0" w:right="103"/>
        <w:rPr>
          <w:b/>
          <w:bCs/>
          <w:sz w:val="21"/>
          <w:szCs w:val="21"/>
          <w:u w:val="single"/>
        </w:rPr>
      </w:pPr>
    </w:p>
    <w:p w14:paraId="0C003D87" w14:textId="2950C754" w:rsidR="00010096" w:rsidRPr="00B1452A" w:rsidRDefault="00010096" w:rsidP="00010096">
      <w:pPr>
        <w:pStyle w:val="BodyText"/>
        <w:ind w:left="0" w:right="103"/>
        <w:rPr>
          <w:sz w:val="21"/>
          <w:szCs w:val="21"/>
        </w:rPr>
      </w:pPr>
      <w:r w:rsidRPr="00B1452A">
        <w:rPr>
          <w:b/>
          <w:bCs/>
          <w:sz w:val="21"/>
          <w:szCs w:val="21"/>
          <w:u w:val="single"/>
        </w:rPr>
        <w:t>Priority Outcomes:</w:t>
      </w:r>
      <w:r w:rsidRPr="00B1452A">
        <w:rPr>
          <w:b/>
          <w:bCs/>
          <w:sz w:val="21"/>
          <w:szCs w:val="21"/>
        </w:rPr>
        <w:t xml:space="preserve"> </w:t>
      </w:r>
      <w:r w:rsidRPr="00B1452A">
        <w:rPr>
          <w:sz w:val="21"/>
          <w:szCs w:val="21"/>
        </w:rPr>
        <w:t xml:space="preserve">While a unit may pursue several objectives or outcomes each year, planning units are required to assess at least three priority outcomes annually (may also be called goals or student success outcomes). Outcome statements should be specific, measurable, achievable, relevant, and time-bound. </w:t>
      </w:r>
    </w:p>
    <w:p w14:paraId="00451F9D" w14:textId="77777777" w:rsidR="00010096" w:rsidRPr="00B1452A" w:rsidRDefault="00010096" w:rsidP="00010096">
      <w:pPr>
        <w:pStyle w:val="BodyText"/>
        <w:numPr>
          <w:ilvl w:val="0"/>
          <w:numId w:val="8"/>
        </w:numPr>
        <w:rPr>
          <w:b/>
          <w:bCs/>
          <w:sz w:val="21"/>
          <w:szCs w:val="21"/>
          <w:u w:val="single"/>
        </w:rPr>
      </w:pPr>
      <w:r w:rsidRPr="00B1452A">
        <w:rPr>
          <w:sz w:val="21"/>
          <w:szCs w:val="21"/>
        </w:rPr>
        <w:t xml:space="preserve">Outcomes are specific statements about intended accomplishments or improvements in alignment with the unit’s strategic plan. They typically pertain to considerations such as efficiency, effectiveness, services provided (e.g., enhancement, increase), quality, compliance, satisfaction/perception, retention/graduation rates, GPA, etc. </w:t>
      </w:r>
    </w:p>
    <w:p w14:paraId="76DA8D05" w14:textId="77777777" w:rsidR="00010096" w:rsidRPr="00B1452A" w:rsidRDefault="00010096" w:rsidP="00010096">
      <w:pPr>
        <w:pStyle w:val="BodyText"/>
        <w:ind w:left="720"/>
        <w:rPr>
          <w:b/>
          <w:bCs/>
          <w:sz w:val="21"/>
          <w:szCs w:val="21"/>
          <w:u w:val="single"/>
        </w:rPr>
      </w:pPr>
    </w:p>
    <w:p w14:paraId="3960E17E" w14:textId="77777777" w:rsidR="00010096" w:rsidRPr="00B1452A" w:rsidRDefault="00010096" w:rsidP="00010096">
      <w:pPr>
        <w:pStyle w:val="BodyText"/>
        <w:rPr>
          <w:sz w:val="21"/>
          <w:szCs w:val="21"/>
        </w:rPr>
      </w:pPr>
      <w:r w:rsidRPr="00B1452A">
        <w:rPr>
          <w:b/>
          <w:bCs/>
          <w:sz w:val="21"/>
          <w:szCs w:val="21"/>
          <w:u w:val="single"/>
        </w:rPr>
        <w:t>Measures.</w:t>
      </w:r>
      <w:r w:rsidRPr="00B1452A">
        <w:rPr>
          <w:sz w:val="21"/>
          <w:szCs w:val="21"/>
        </w:rPr>
        <w:t xml:space="preserve"> At least one measure should be entered for each priority outcome; multiple measures per priority outcome are encouraged. A measure is a metric or indicator that conveys progress made in achieving the expected outcome (i.e., How will we know that we have accomplished what was intended). Examples: participation rates, surveys or other formal feedback, standardized reports, benchmarking, audit performance, compliance rates, etc. </w:t>
      </w:r>
    </w:p>
    <w:p w14:paraId="54B77D8F" w14:textId="77777777" w:rsidR="00010096" w:rsidRPr="00B1452A" w:rsidRDefault="00010096" w:rsidP="00010096">
      <w:pPr>
        <w:pStyle w:val="BodyText"/>
        <w:rPr>
          <w:sz w:val="21"/>
          <w:szCs w:val="21"/>
        </w:rPr>
      </w:pPr>
    </w:p>
    <w:p w14:paraId="1E58A82D" w14:textId="77777777" w:rsidR="00010096" w:rsidRPr="00B1452A" w:rsidRDefault="00010096" w:rsidP="00010096">
      <w:pPr>
        <w:pStyle w:val="BodyText"/>
        <w:rPr>
          <w:sz w:val="21"/>
          <w:szCs w:val="21"/>
        </w:rPr>
      </w:pPr>
      <w:r w:rsidRPr="00B1452A">
        <w:rPr>
          <w:b/>
          <w:bCs/>
          <w:sz w:val="21"/>
          <w:szCs w:val="21"/>
          <w:u w:val="single"/>
        </w:rPr>
        <w:t>Targets</w:t>
      </w:r>
      <w:r w:rsidRPr="00B1452A">
        <w:rPr>
          <w:sz w:val="21"/>
          <w:szCs w:val="21"/>
        </w:rPr>
        <w:t>. Each measure requires the indication of a target. A target is the desired level of performance that represents success in achieving the expected outcome. Examples: 90 percent satisfaction annually; 3 percent increase by 2027.</w:t>
      </w:r>
    </w:p>
    <w:p w14:paraId="4A3875ED" w14:textId="77777777" w:rsidR="00010096" w:rsidRPr="00B1452A" w:rsidRDefault="00010096" w:rsidP="00010096">
      <w:pPr>
        <w:pStyle w:val="BodyText"/>
        <w:rPr>
          <w:sz w:val="21"/>
          <w:szCs w:val="21"/>
        </w:rPr>
      </w:pPr>
    </w:p>
    <w:p w14:paraId="7310EC0C" w14:textId="77777777" w:rsidR="00010096" w:rsidRPr="00B1452A" w:rsidRDefault="00010096" w:rsidP="00010096">
      <w:pPr>
        <w:pStyle w:val="BodyText"/>
        <w:rPr>
          <w:sz w:val="21"/>
          <w:szCs w:val="21"/>
        </w:rPr>
      </w:pPr>
      <w:r w:rsidRPr="00B1452A">
        <w:rPr>
          <w:b/>
          <w:bCs/>
          <w:sz w:val="21"/>
          <w:szCs w:val="21"/>
          <w:u w:val="single"/>
        </w:rPr>
        <w:t>Results/Summary of the Results.</w:t>
      </w:r>
      <w:r w:rsidRPr="00B1452A">
        <w:rPr>
          <w:sz w:val="21"/>
          <w:szCs w:val="21"/>
        </w:rPr>
        <w:t xml:space="preserve"> Enter the results (e.g., data, trend data) for each measure and provide a narrative summary of the results. Provide the necessary detail, including the actual findings plus any related information to facilitate interpretation. Briefly discuss. </w:t>
      </w:r>
    </w:p>
    <w:p w14:paraId="6B3C783A" w14:textId="77777777" w:rsidR="00010096" w:rsidRPr="00B1452A" w:rsidRDefault="00010096" w:rsidP="00010096">
      <w:pPr>
        <w:pStyle w:val="BodyText"/>
        <w:rPr>
          <w:sz w:val="21"/>
          <w:szCs w:val="21"/>
        </w:rPr>
      </w:pPr>
    </w:p>
    <w:p w14:paraId="09DD2A42" w14:textId="77777777" w:rsidR="00010096" w:rsidRPr="00B1452A" w:rsidRDefault="00010096" w:rsidP="00010096">
      <w:pPr>
        <w:pStyle w:val="BodyText"/>
        <w:rPr>
          <w:w w:val="105"/>
          <w:sz w:val="21"/>
          <w:szCs w:val="21"/>
        </w:rPr>
      </w:pPr>
      <w:r w:rsidRPr="00B1452A">
        <w:rPr>
          <w:b/>
          <w:bCs/>
          <w:w w:val="105"/>
          <w:sz w:val="21"/>
          <w:szCs w:val="21"/>
          <w:u w:val="single"/>
        </w:rPr>
        <w:t>Measure Status:</w:t>
      </w:r>
      <w:r w:rsidRPr="00B1452A">
        <w:rPr>
          <w:w w:val="105"/>
          <w:sz w:val="21"/>
          <w:szCs w:val="21"/>
        </w:rPr>
        <w:t xml:space="preserve"> </w:t>
      </w:r>
      <w:r w:rsidRPr="00B1452A">
        <w:rPr>
          <w:sz w:val="21"/>
          <w:szCs w:val="21"/>
        </w:rPr>
        <w:t xml:space="preserve">Indicate if the target was Met, Not Met, or Partially Met. </w:t>
      </w:r>
    </w:p>
    <w:p w14:paraId="04AAC9B9" w14:textId="77777777" w:rsidR="00010096" w:rsidRPr="00B1452A" w:rsidRDefault="00010096" w:rsidP="00010096">
      <w:pPr>
        <w:pStyle w:val="BodyText"/>
        <w:rPr>
          <w:b/>
          <w:bCs/>
          <w:sz w:val="21"/>
          <w:szCs w:val="21"/>
          <w:u w:val="single"/>
        </w:rPr>
      </w:pPr>
    </w:p>
    <w:p w14:paraId="270963F9" w14:textId="77777777" w:rsidR="00010096" w:rsidRPr="00B1452A" w:rsidRDefault="00010096" w:rsidP="00010096">
      <w:pPr>
        <w:pStyle w:val="BodyText"/>
        <w:rPr>
          <w:sz w:val="21"/>
          <w:szCs w:val="21"/>
        </w:rPr>
      </w:pPr>
      <w:r w:rsidRPr="00B1452A">
        <w:rPr>
          <w:b/>
          <w:bCs/>
          <w:sz w:val="21"/>
          <w:szCs w:val="21"/>
          <w:u w:val="single"/>
        </w:rPr>
        <w:t>Findings/Analysis of Results.</w:t>
      </w:r>
      <w:r w:rsidRPr="00B1452A">
        <w:rPr>
          <w:sz w:val="21"/>
          <w:szCs w:val="21"/>
        </w:rPr>
        <w:t xml:space="preserve"> Briefly discuss how the findings and analysis for each measure shall be used to inform future planning efforts and/or strategies for seeking opportunities for improvement related to the outcome. Specific examples should be provided. Questions for consideration include: </w:t>
      </w:r>
    </w:p>
    <w:p w14:paraId="2E4D0FEA" w14:textId="77777777" w:rsidR="00010096" w:rsidRPr="00B1452A" w:rsidRDefault="00010096" w:rsidP="00010096">
      <w:pPr>
        <w:pStyle w:val="BodyText"/>
        <w:numPr>
          <w:ilvl w:val="0"/>
          <w:numId w:val="8"/>
        </w:numPr>
        <w:rPr>
          <w:w w:val="105"/>
          <w:sz w:val="21"/>
          <w:szCs w:val="21"/>
        </w:rPr>
      </w:pPr>
      <w:r w:rsidRPr="00B1452A">
        <w:rPr>
          <w:sz w:val="21"/>
          <w:szCs w:val="21"/>
        </w:rPr>
        <w:t xml:space="preserve">Did the results yield the desired achievement target – why or why not? </w:t>
      </w:r>
    </w:p>
    <w:p w14:paraId="5D685049" w14:textId="77777777" w:rsidR="00010096" w:rsidRPr="00B1452A" w:rsidRDefault="00010096" w:rsidP="00010096">
      <w:pPr>
        <w:pStyle w:val="BodyText"/>
        <w:numPr>
          <w:ilvl w:val="0"/>
          <w:numId w:val="8"/>
        </w:numPr>
        <w:rPr>
          <w:w w:val="105"/>
          <w:sz w:val="21"/>
          <w:szCs w:val="21"/>
        </w:rPr>
      </w:pPr>
      <w:r w:rsidRPr="00B1452A">
        <w:rPr>
          <w:sz w:val="21"/>
          <w:szCs w:val="21"/>
        </w:rPr>
        <w:t xml:space="preserve">Address any gaps in expectations and actual performance. What strategies will be employed in future years to meet the expected target? </w:t>
      </w:r>
    </w:p>
    <w:p w14:paraId="05DCD6EA" w14:textId="77777777" w:rsidR="00010096" w:rsidRPr="00B1452A" w:rsidRDefault="00010096" w:rsidP="00010096">
      <w:pPr>
        <w:pStyle w:val="BodyText"/>
        <w:numPr>
          <w:ilvl w:val="0"/>
          <w:numId w:val="8"/>
        </w:numPr>
        <w:rPr>
          <w:w w:val="105"/>
          <w:sz w:val="21"/>
          <w:szCs w:val="21"/>
        </w:rPr>
      </w:pPr>
      <w:r w:rsidRPr="00B1452A">
        <w:rPr>
          <w:sz w:val="21"/>
          <w:szCs w:val="21"/>
        </w:rPr>
        <w:t>Is the current assessment method appropriate to measure what is intended?</w:t>
      </w:r>
    </w:p>
    <w:p w14:paraId="042D930C" w14:textId="77777777" w:rsidR="00010096" w:rsidRPr="00B1452A" w:rsidRDefault="00010096" w:rsidP="00010096">
      <w:pPr>
        <w:pStyle w:val="BodyText"/>
        <w:rPr>
          <w:sz w:val="21"/>
          <w:szCs w:val="21"/>
        </w:rPr>
      </w:pPr>
    </w:p>
    <w:p w14:paraId="636EE423" w14:textId="77777777" w:rsidR="00010096" w:rsidRPr="00B1452A" w:rsidRDefault="00010096" w:rsidP="00010096">
      <w:pPr>
        <w:pStyle w:val="BodyText"/>
        <w:rPr>
          <w:color w:val="000000" w:themeColor="text1"/>
          <w:w w:val="105"/>
          <w:sz w:val="21"/>
          <w:szCs w:val="21"/>
        </w:rPr>
      </w:pPr>
      <w:r w:rsidRPr="00B1452A">
        <w:rPr>
          <w:b/>
          <w:bCs/>
          <w:sz w:val="21"/>
          <w:szCs w:val="21"/>
          <w:u w:val="single"/>
        </w:rPr>
        <w:t>Action:</w:t>
      </w:r>
      <w:r w:rsidRPr="00B1452A">
        <w:rPr>
          <w:sz w:val="21"/>
          <w:szCs w:val="21"/>
        </w:rPr>
        <w:t xml:space="preserve"> </w:t>
      </w:r>
      <w:r w:rsidRPr="00B1452A">
        <w:rPr>
          <w:color w:val="000000" w:themeColor="text1"/>
          <w:sz w:val="21"/>
          <w:szCs w:val="21"/>
        </w:rPr>
        <w:t xml:space="preserve">Consider what actions will you take (or taken recently) to seek improvement of the unit’s activities or services based on evidence gathered from this assessment process. Example actions include, but are not limited to: </w:t>
      </w:r>
      <w:r w:rsidRPr="00B1452A">
        <w:rPr>
          <w:color w:val="000000" w:themeColor="text1"/>
          <w:sz w:val="21"/>
          <w:szCs w:val="21"/>
          <w:shd w:val="clear" w:color="auto" w:fill="FFFFFF"/>
        </w:rPr>
        <w:t xml:space="preserve">Restructure Outcome Statement, Revise Measurement / Assessment, Gather Additional Data, Revise Target, Implement New Program or Services, Community Partnership, Adopt or Expand Technologies, Additional Training, Collaborate with another Department / Unit / Program. </w:t>
      </w:r>
    </w:p>
    <w:p w14:paraId="0CC91C89" w14:textId="77777777" w:rsidR="00010096" w:rsidRDefault="00010096" w:rsidP="00F36257">
      <w:pPr>
        <w:pStyle w:val="BodyText"/>
        <w:ind w:left="0"/>
        <w:rPr>
          <w:b/>
          <w:bCs/>
          <w:w w:val="105"/>
        </w:rPr>
      </w:pPr>
    </w:p>
    <w:p w14:paraId="55015DCB" w14:textId="1E4045AB" w:rsidR="00010096" w:rsidRPr="004B7F72" w:rsidRDefault="00010096" w:rsidP="00010096">
      <w:pPr>
        <w:pStyle w:val="BodyText"/>
        <w:ind w:left="0"/>
        <w:jc w:val="center"/>
        <w:rPr>
          <w:b/>
          <w:bCs/>
          <w:w w:val="105"/>
        </w:rPr>
      </w:pPr>
      <w:r w:rsidRPr="004B7F72">
        <w:rPr>
          <w:b/>
          <w:bCs/>
          <w:w w:val="105"/>
        </w:rPr>
        <w:lastRenderedPageBreak/>
        <w:t>SPAR Assessment Cycle 2025</w:t>
      </w:r>
    </w:p>
    <w:p w14:paraId="070331F4" w14:textId="77777777" w:rsidR="00010096" w:rsidRPr="004B7F72" w:rsidRDefault="00010096" w:rsidP="00010096">
      <w:pPr>
        <w:pStyle w:val="BodyText"/>
        <w:ind w:left="0"/>
        <w:jc w:val="center"/>
        <w:rPr>
          <w:b/>
          <w:bCs/>
          <w:w w:val="105"/>
        </w:rPr>
      </w:pPr>
    </w:p>
    <w:p w14:paraId="57758B7E" w14:textId="4310FF9A" w:rsidR="00010096" w:rsidRPr="004B7F72" w:rsidRDefault="00010096" w:rsidP="00010096">
      <w:pPr>
        <w:pStyle w:val="BodyText"/>
        <w:ind w:left="0"/>
        <w:rPr>
          <w:b/>
          <w:bCs/>
          <w:w w:val="105"/>
        </w:rPr>
      </w:pPr>
      <w:r w:rsidRPr="004B7F72">
        <w:rPr>
          <w:b/>
          <w:bCs/>
          <w:w w:val="105"/>
        </w:rPr>
        <w:t xml:space="preserve">Unit Name: </w:t>
      </w:r>
    </w:p>
    <w:p w14:paraId="401B768C" w14:textId="7CCB27C0" w:rsidR="00010096" w:rsidRPr="004B7F72" w:rsidRDefault="00010096" w:rsidP="00010096">
      <w:pPr>
        <w:pStyle w:val="BodyText"/>
        <w:ind w:left="0"/>
        <w:rPr>
          <w:b/>
          <w:bCs/>
          <w:w w:val="105"/>
        </w:rPr>
      </w:pPr>
      <w:r w:rsidRPr="004B7F72">
        <w:rPr>
          <w:b/>
          <w:bCs/>
          <w:w w:val="105"/>
        </w:rPr>
        <w:t>Assessment Lead:</w:t>
      </w:r>
    </w:p>
    <w:p w14:paraId="37D2B326" w14:textId="77777777" w:rsidR="00010096" w:rsidRPr="004B7F72" w:rsidRDefault="00010096" w:rsidP="00010096">
      <w:pPr>
        <w:pStyle w:val="BodyText"/>
        <w:ind w:left="0"/>
        <w:rPr>
          <w:b/>
          <w:bCs/>
          <w:w w:val="105"/>
        </w:rPr>
      </w:pPr>
    </w:p>
    <w:p w14:paraId="41BDAA14" w14:textId="5202EB15" w:rsidR="00F36257" w:rsidRPr="004B7F72" w:rsidRDefault="00F36257" w:rsidP="00F36257">
      <w:pPr>
        <w:pStyle w:val="BodyText"/>
        <w:ind w:left="0"/>
        <w:rPr>
          <w:b/>
          <w:bCs/>
          <w:w w:val="105"/>
        </w:rPr>
      </w:pPr>
      <w:r w:rsidRPr="004B7F72">
        <w:rPr>
          <w:b/>
          <w:bCs/>
          <w:w w:val="105"/>
        </w:rPr>
        <w:t xml:space="preserve">Priority </w:t>
      </w:r>
      <w:r w:rsidR="0012725D" w:rsidRPr="004B7F72">
        <w:rPr>
          <w:b/>
          <w:bCs/>
          <w:w w:val="105"/>
        </w:rPr>
        <w:t>Outcome 1:</w:t>
      </w:r>
      <w:r w:rsidRPr="004B7F72">
        <w:rPr>
          <w:b/>
          <w:bCs/>
          <w:w w:val="105"/>
        </w:rPr>
        <w:t xml:space="preserve"> </w:t>
      </w:r>
      <w:r w:rsidRPr="004B7F72">
        <w:rPr>
          <w:w w:val="105"/>
        </w:rPr>
        <w:t>Title and Details/Description</w:t>
      </w:r>
      <w:r w:rsidRPr="004B7F72">
        <w:rPr>
          <w:b/>
          <w:bCs/>
          <w:w w:val="105"/>
        </w:rPr>
        <w:t xml:space="preserve"> </w:t>
      </w:r>
    </w:p>
    <w:p w14:paraId="10221AB0" w14:textId="461602E2" w:rsidR="00015FB5" w:rsidRPr="004B7F72" w:rsidRDefault="00015FB5" w:rsidP="00015FB5">
      <w:pPr>
        <w:pStyle w:val="BodyText"/>
        <w:numPr>
          <w:ilvl w:val="0"/>
          <w:numId w:val="8"/>
        </w:numPr>
        <w:rPr>
          <w:w w:val="105"/>
        </w:rPr>
      </w:pPr>
      <w:r w:rsidRPr="004B7F72">
        <w:rPr>
          <w:w w:val="105"/>
        </w:rPr>
        <w:t xml:space="preserve">Measure </w:t>
      </w:r>
      <w:r w:rsidR="00177EDE" w:rsidRPr="004B7F72">
        <w:rPr>
          <w:w w:val="105"/>
        </w:rPr>
        <w:t xml:space="preserve">1 </w:t>
      </w:r>
      <w:r w:rsidRPr="004B7F72">
        <w:rPr>
          <w:w w:val="105"/>
        </w:rPr>
        <w:t>Assessed</w:t>
      </w:r>
      <w:r w:rsidR="00F36257" w:rsidRPr="004B7F72">
        <w:rPr>
          <w:w w:val="105"/>
        </w:rPr>
        <w:t xml:space="preserve">: Title </w:t>
      </w:r>
    </w:p>
    <w:p w14:paraId="011534BD" w14:textId="71EA7D36" w:rsidR="00015FB5" w:rsidRPr="004B7F72" w:rsidRDefault="00015FB5" w:rsidP="00015FB5">
      <w:pPr>
        <w:pStyle w:val="BodyText"/>
        <w:numPr>
          <w:ilvl w:val="1"/>
          <w:numId w:val="8"/>
        </w:numPr>
        <w:rPr>
          <w:w w:val="105"/>
        </w:rPr>
      </w:pPr>
      <w:r w:rsidRPr="004B7F72">
        <w:rPr>
          <w:w w:val="105"/>
        </w:rPr>
        <w:t xml:space="preserve">Details/Description </w:t>
      </w:r>
    </w:p>
    <w:p w14:paraId="63773A0D" w14:textId="05280A7B" w:rsidR="00015FB5" w:rsidRPr="004B7F72" w:rsidRDefault="00015FB5" w:rsidP="00015FB5">
      <w:pPr>
        <w:pStyle w:val="BodyText"/>
        <w:numPr>
          <w:ilvl w:val="1"/>
          <w:numId w:val="8"/>
        </w:numPr>
        <w:rPr>
          <w:w w:val="105"/>
        </w:rPr>
      </w:pPr>
      <w:r w:rsidRPr="004B7F72">
        <w:rPr>
          <w:w w:val="105"/>
        </w:rPr>
        <w:t xml:space="preserve">Target </w:t>
      </w:r>
    </w:p>
    <w:p w14:paraId="6E8750DB" w14:textId="13F8A65D" w:rsidR="00F36257" w:rsidRPr="004B7F72" w:rsidRDefault="00015FB5" w:rsidP="00F36257">
      <w:pPr>
        <w:pStyle w:val="BodyText"/>
        <w:numPr>
          <w:ilvl w:val="1"/>
          <w:numId w:val="8"/>
        </w:numPr>
        <w:rPr>
          <w:w w:val="105"/>
        </w:rPr>
      </w:pPr>
      <w:r w:rsidRPr="004B7F72">
        <w:rPr>
          <w:w w:val="105"/>
        </w:rPr>
        <w:t>Results</w:t>
      </w:r>
      <w:r w:rsidR="00177EDE" w:rsidRPr="004B7F72">
        <w:rPr>
          <w:w w:val="105"/>
        </w:rPr>
        <w:t>/</w:t>
      </w:r>
      <w:r w:rsidRPr="004B7F72">
        <w:rPr>
          <w:w w:val="105"/>
        </w:rPr>
        <w:t xml:space="preserve">Summary of Results </w:t>
      </w:r>
      <w:bookmarkStart w:id="0" w:name="_Hlk189482364"/>
    </w:p>
    <w:p w14:paraId="75A95967" w14:textId="77777777" w:rsidR="00F36257" w:rsidRPr="004B7F72" w:rsidRDefault="00F36257" w:rsidP="00F36257">
      <w:pPr>
        <w:pStyle w:val="BodyText"/>
        <w:numPr>
          <w:ilvl w:val="1"/>
          <w:numId w:val="8"/>
        </w:numPr>
        <w:rPr>
          <w:w w:val="105"/>
        </w:rPr>
      </w:pPr>
      <w:r w:rsidRPr="004B7F72">
        <w:rPr>
          <w:w w:val="105"/>
        </w:rPr>
        <w:t xml:space="preserve">Measure Status </w:t>
      </w:r>
    </w:p>
    <w:p w14:paraId="538359C8" w14:textId="629F6DBF" w:rsidR="00015FB5" w:rsidRPr="004B7F72" w:rsidRDefault="00015FB5" w:rsidP="00015FB5">
      <w:pPr>
        <w:pStyle w:val="BodyText"/>
        <w:numPr>
          <w:ilvl w:val="1"/>
          <w:numId w:val="8"/>
        </w:numPr>
        <w:rPr>
          <w:w w:val="105"/>
        </w:rPr>
      </w:pPr>
      <w:r w:rsidRPr="004B7F72">
        <w:rPr>
          <w:w w:val="105"/>
        </w:rPr>
        <w:t>Findings</w:t>
      </w:r>
      <w:r w:rsidR="00177EDE" w:rsidRPr="004B7F72">
        <w:rPr>
          <w:w w:val="105"/>
        </w:rPr>
        <w:t>/Analysis</w:t>
      </w:r>
      <w:r w:rsidRPr="004B7F72">
        <w:rPr>
          <w:w w:val="105"/>
        </w:rPr>
        <w:t xml:space="preserve"> </w:t>
      </w:r>
      <w:r w:rsidR="00F36257" w:rsidRPr="004B7F72">
        <w:rPr>
          <w:w w:val="105"/>
        </w:rPr>
        <w:t xml:space="preserve">of Results </w:t>
      </w:r>
    </w:p>
    <w:bookmarkEnd w:id="0"/>
    <w:p w14:paraId="52302494" w14:textId="7798C1E6" w:rsidR="00015FB5" w:rsidRPr="004B7F72" w:rsidRDefault="00015FB5" w:rsidP="00015FB5">
      <w:pPr>
        <w:pStyle w:val="BodyText"/>
        <w:numPr>
          <w:ilvl w:val="1"/>
          <w:numId w:val="8"/>
        </w:numPr>
        <w:rPr>
          <w:w w:val="105"/>
        </w:rPr>
      </w:pPr>
      <w:r w:rsidRPr="004B7F72">
        <w:rPr>
          <w:w w:val="105"/>
        </w:rPr>
        <w:t>Action</w:t>
      </w:r>
      <w:r w:rsidR="00F36257" w:rsidRPr="004B7F72">
        <w:rPr>
          <w:w w:val="105"/>
        </w:rPr>
        <w:t>(s)</w:t>
      </w:r>
    </w:p>
    <w:p w14:paraId="2F171A21" w14:textId="44171F3B" w:rsidR="00177EDE" w:rsidRPr="004B7F72" w:rsidRDefault="00177EDE" w:rsidP="00177EDE">
      <w:pPr>
        <w:pStyle w:val="BodyText"/>
        <w:numPr>
          <w:ilvl w:val="0"/>
          <w:numId w:val="8"/>
        </w:numPr>
        <w:rPr>
          <w:w w:val="105"/>
        </w:rPr>
      </w:pPr>
      <w:r w:rsidRPr="004B7F72">
        <w:rPr>
          <w:w w:val="105"/>
        </w:rPr>
        <w:t>Measure 2 Assessed</w:t>
      </w:r>
      <w:r w:rsidR="00F36257" w:rsidRPr="004B7F72">
        <w:rPr>
          <w:w w:val="105"/>
        </w:rPr>
        <w:t xml:space="preserve">: Title </w:t>
      </w:r>
    </w:p>
    <w:p w14:paraId="044A70F2" w14:textId="77777777" w:rsidR="00F36257" w:rsidRPr="004B7F72" w:rsidRDefault="00F36257" w:rsidP="00F36257">
      <w:pPr>
        <w:pStyle w:val="BodyText"/>
        <w:numPr>
          <w:ilvl w:val="1"/>
          <w:numId w:val="8"/>
        </w:numPr>
        <w:rPr>
          <w:w w:val="105"/>
        </w:rPr>
      </w:pPr>
      <w:r w:rsidRPr="004B7F72">
        <w:rPr>
          <w:w w:val="105"/>
        </w:rPr>
        <w:t xml:space="preserve">Details/Description </w:t>
      </w:r>
    </w:p>
    <w:p w14:paraId="36DB945C" w14:textId="77777777" w:rsidR="00F36257" w:rsidRPr="004B7F72" w:rsidRDefault="00F36257" w:rsidP="00F36257">
      <w:pPr>
        <w:pStyle w:val="BodyText"/>
        <w:numPr>
          <w:ilvl w:val="1"/>
          <w:numId w:val="8"/>
        </w:numPr>
        <w:rPr>
          <w:w w:val="105"/>
        </w:rPr>
      </w:pPr>
      <w:r w:rsidRPr="004B7F72">
        <w:rPr>
          <w:w w:val="105"/>
        </w:rPr>
        <w:t xml:space="preserve">Target </w:t>
      </w:r>
    </w:p>
    <w:p w14:paraId="20D759DA" w14:textId="77777777" w:rsidR="00F36257" w:rsidRPr="004B7F72" w:rsidRDefault="00F36257" w:rsidP="00F36257">
      <w:pPr>
        <w:pStyle w:val="BodyText"/>
        <w:numPr>
          <w:ilvl w:val="1"/>
          <w:numId w:val="8"/>
        </w:numPr>
        <w:rPr>
          <w:w w:val="105"/>
        </w:rPr>
      </w:pPr>
      <w:r w:rsidRPr="004B7F72">
        <w:rPr>
          <w:w w:val="105"/>
        </w:rPr>
        <w:t xml:space="preserve">Results/Summary of Results </w:t>
      </w:r>
    </w:p>
    <w:p w14:paraId="029DAAAD" w14:textId="77777777" w:rsidR="00F36257" w:rsidRPr="004B7F72" w:rsidRDefault="00F36257" w:rsidP="00F36257">
      <w:pPr>
        <w:pStyle w:val="BodyText"/>
        <w:numPr>
          <w:ilvl w:val="1"/>
          <w:numId w:val="8"/>
        </w:numPr>
        <w:rPr>
          <w:w w:val="105"/>
        </w:rPr>
      </w:pPr>
      <w:r w:rsidRPr="004B7F72">
        <w:rPr>
          <w:w w:val="105"/>
        </w:rPr>
        <w:t xml:space="preserve">Measure Status </w:t>
      </w:r>
    </w:p>
    <w:p w14:paraId="64F20D0C" w14:textId="77777777" w:rsidR="00F36257" w:rsidRPr="004B7F72" w:rsidRDefault="00F36257" w:rsidP="00F36257">
      <w:pPr>
        <w:pStyle w:val="BodyText"/>
        <w:numPr>
          <w:ilvl w:val="1"/>
          <w:numId w:val="8"/>
        </w:numPr>
        <w:rPr>
          <w:w w:val="105"/>
        </w:rPr>
      </w:pPr>
      <w:r w:rsidRPr="004B7F72">
        <w:rPr>
          <w:w w:val="105"/>
        </w:rPr>
        <w:t xml:space="preserve">Findings/Analysis of Results </w:t>
      </w:r>
    </w:p>
    <w:p w14:paraId="34EB839E" w14:textId="2D387C6F" w:rsidR="00F36257" w:rsidRPr="004B7F72" w:rsidRDefault="00F36257" w:rsidP="00F36257">
      <w:pPr>
        <w:pStyle w:val="BodyText"/>
        <w:numPr>
          <w:ilvl w:val="1"/>
          <w:numId w:val="8"/>
        </w:numPr>
        <w:rPr>
          <w:w w:val="105"/>
        </w:rPr>
      </w:pPr>
      <w:r w:rsidRPr="004B7F72">
        <w:rPr>
          <w:w w:val="105"/>
        </w:rPr>
        <w:t xml:space="preserve">Action(s) </w:t>
      </w:r>
    </w:p>
    <w:p w14:paraId="4D022C8E" w14:textId="77777777" w:rsidR="0012725D" w:rsidRPr="004B7F72" w:rsidRDefault="0012725D" w:rsidP="0012725D">
      <w:pPr>
        <w:pStyle w:val="BodyText"/>
        <w:rPr>
          <w:w w:val="105"/>
        </w:rPr>
      </w:pPr>
    </w:p>
    <w:p w14:paraId="2A21C91B" w14:textId="77777777" w:rsidR="00F36257" w:rsidRPr="004B7F72" w:rsidRDefault="00F36257" w:rsidP="00F36257">
      <w:pPr>
        <w:pStyle w:val="BodyText"/>
        <w:rPr>
          <w:b/>
          <w:bCs/>
          <w:w w:val="105"/>
        </w:rPr>
      </w:pPr>
      <w:r w:rsidRPr="004B7F72">
        <w:rPr>
          <w:b/>
          <w:bCs/>
          <w:w w:val="105"/>
        </w:rPr>
        <w:t xml:space="preserve">Priority </w:t>
      </w:r>
      <w:r w:rsidR="0012725D" w:rsidRPr="004B7F72">
        <w:rPr>
          <w:b/>
          <w:bCs/>
          <w:w w:val="105"/>
        </w:rPr>
        <w:t>Outcome 2:</w:t>
      </w:r>
      <w:r w:rsidRPr="004B7F72">
        <w:rPr>
          <w:w w:val="105"/>
        </w:rPr>
        <w:t xml:space="preserve"> Title and Details/Description</w:t>
      </w:r>
      <w:r w:rsidRPr="004B7F72">
        <w:rPr>
          <w:b/>
          <w:bCs/>
          <w:w w:val="105"/>
        </w:rPr>
        <w:t xml:space="preserve"> </w:t>
      </w:r>
    </w:p>
    <w:p w14:paraId="159FD2F2" w14:textId="0AE263F8" w:rsidR="00177EDE" w:rsidRPr="004B7F72" w:rsidRDefault="00177EDE" w:rsidP="00F36257">
      <w:pPr>
        <w:pStyle w:val="BodyText"/>
        <w:numPr>
          <w:ilvl w:val="0"/>
          <w:numId w:val="9"/>
        </w:numPr>
        <w:rPr>
          <w:w w:val="105"/>
        </w:rPr>
      </w:pPr>
      <w:r w:rsidRPr="004B7F72">
        <w:rPr>
          <w:w w:val="105"/>
        </w:rPr>
        <w:t>Measure 1 Assessed</w:t>
      </w:r>
      <w:r w:rsidR="00F36257" w:rsidRPr="004B7F72">
        <w:rPr>
          <w:w w:val="105"/>
        </w:rPr>
        <w:t xml:space="preserve">: Title </w:t>
      </w:r>
    </w:p>
    <w:p w14:paraId="4A2505CF" w14:textId="77777777" w:rsidR="00F36257" w:rsidRPr="004B7F72" w:rsidRDefault="00F36257" w:rsidP="00F36257">
      <w:pPr>
        <w:pStyle w:val="BodyText"/>
        <w:numPr>
          <w:ilvl w:val="1"/>
          <w:numId w:val="9"/>
        </w:numPr>
        <w:rPr>
          <w:w w:val="105"/>
        </w:rPr>
      </w:pPr>
      <w:r w:rsidRPr="004B7F72">
        <w:rPr>
          <w:w w:val="105"/>
        </w:rPr>
        <w:t xml:space="preserve">Details/Description </w:t>
      </w:r>
    </w:p>
    <w:p w14:paraId="095CC5FF" w14:textId="77777777" w:rsidR="00F36257" w:rsidRPr="004B7F72" w:rsidRDefault="00F36257" w:rsidP="00F36257">
      <w:pPr>
        <w:pStyle w:val="BodyText"/>
        <w:numPr>
          <w:ilvl w:val="1"/>
          <w:numId w:val="9"/>
        </w:numPr>
        <w:rPr>
          <w:w w:val="105"/>
        </w:rPr>
      </w:pPr>
      <w:r w:rsidRPr="004B7F72">
        <w:rPr>
          <w:w w:val="105"/>
        </w:rPr>
        <w:t xml:space="preserve">Target </w:t>
      </w:r>
    </w:p>
    <w:p w14:paraId="47247B69" w14:textId="77777777" w:rsidR="00F36257" w:rsidRPr="004B7F72" w:rsidRDefault="00F36257" w:rsidP="00F36257">
      <w:pPr>
        <w:pStyle w:val="BodyText"/>
        <w:numPr>
          <w:ilvl w:val="1"/>
          <w:numId w:val="9"/>
        </w:numPr>
        <w:rPr>
          <w:w w:val="105"/>
        </w:rPr>
      </w:pPr>
      <w:r w:rsidRPr="004B7F72">
        <w:rPr>
          <w:w w:val="105"/>
        </w:rPr>
        <w:t xml:space="preserve">Results/Summary of Results </w:t>
      </w:r>
    </w:p>
    <w:p w14:paraId="5D9F58B0" w14:textId="47D3966F" w:rsidR="00F36257" w:rsidRPr="004B7F72" w:rsidRDefault="00F36257" w:rsidP="00F36257">
      <w:pPr>
        <w:pStyle w:val="BodyText"/>
        <w:numPr>
          <w:ilvl w:val="1"/>
          <w:numId w:val="9"/>
        </w:numPr>
        <w:rPr>
          <w:w w:val="105"/>
        </w:rPr>
      </w:pPr>
      <w:r w:rsidRPr="004B7F72">
        <w:rPr>
          <w:w w:val="105"/>
        </w:rPr>
        <w:t xml:space="preserve">Measure Status </w:t>
      </w:r>
    </w:p>
    <w:p w14:paraId="451A4735" w14:textId="77777777" w:rsidR="00F36257" w:rsidRPr="004B7F72" w:rsidRDefault="00F36257" w:rsidP="00F36257">
      <w:pPr>
        <w:pStyle w:val="BodyText"/>
        <w:numPr>
          <w:ilvl w:val="1"/>
          <w:numId w:val="9"/>
        </w:numPr>
        <w:rPr>
          <w:w w:val="105"/>
        </w:rPr>
      </w:pPr>
      <w:r w:rsidRPr="004B7F72">
        <w:rPr>
          <w:w w:val="105"/>
        </w:rPr>
        <w:t xml:space="preserve">Findings/Analysis of Results </w:t>
      </w:r>
    </w:p>
    <w:p w14:paraId="1C2A8BFB" w14:textId="05CB59AF" w:rsidR="00F36257" w:rsidRPr="004B7F72" w:rsidRDefault="00F36257" w:rsidP="00F36257">
      <w:pPr>
        <w:pStyle w:val="BodyText"/>
        <w:numPr>
          <w:ilvl w:val="1"/>
          <w:numId w:val="9"/>
        </w:numPr>
        <w:rPr>
          <w:w w:val="105"/>
        </w:rPr>
      </w:pPr>
      <w:r w:rsidRPr="004B7F72">
        <w:rPr>
          <w:w w:val="105"/>
        </w:rPr>
        <w:t xml:space="preserve">Action(s) </w:t>
      </w:r>
    </w:p>
    <w:p w14:paraId="7F2BB62F" w14:textId="77777777" w:rsidR="00010096" w:rsidRPr="004B7F72" w:rsidRDefault="00010096" w:rsidP="00010096">
      <w:pPr>
        <w:pStyle w:val="BodyText"/>
        <w:numPr>
          <w:ilvl w:val="0"/>
          <w:numId w:val="9"/>
        </w:numPr>
        <w:rPr>
          <w:w w:val="105"/>
        </w:rPr>
      </w:pPr>
      <w:r w:rsidRPr="004B7F72">
        <w:rPr>
          <w:w w:val="105"/>
        </w:rPr>
        <w:t xml:space="preserve">Measure 2 Assessed: Title </w:t>
      </w:r>
    </w:p>
    <w:p w14:paraId="4AF927B4" w14:textId="77777777" w:rsidR="00010096" w:rsidRPr="004B7F72" w:rsidRDefault="00010096" w:rsidP="00010096">
      <w:pPr>
        <w:pStyle w:val="BodyText"/>
        <w:numPr>
          <w:ilvl w:val="1"/>
          <w:numId w:val="9"/>
        </w:numPr>
        <w:rPr>
          <w:w w:val="105"/>
        </w:rPr>
      </w:pPr>
      <w:r w:rsidRPr="004B7F72">
        <w:rPr>
          <w:w w:val="105"/>
        </w:rPr>
        <w:t xml:space="preserve">Details/Description </w:t>
      </w:r>
    </w:p>
    <w:p w14:paraId="5374FD54" w14:textId="77777777" w:rsidR="00010096" w:rsidRPr="004B7F72" w:rsidRDefault="00010096" w:rsidP="00010096">
      <w:pPr>
        <w:pStyle w:val="BodyText"/>
        <w:numPr>
          <w:ilvl w:val="1"/>
          <w:numId w:val="9"/>
        </w:numPr>
        <w:rPr>
          <w:w w:val="105"/>
        </w:rPr>
      </w:pPr>
      <w:r w:rsidRPr="004B7F72">
        <w:rPr>
          <w:w w:val="105"/>
        </w:rPr>
        <w:t xml:space="preserve">Target </w:t>
      </w:r>
    </w:p>
    <w:p w14:paraId="4A2770A8" w14:textId="77777777" w:rsidR="00010096" w:rsidRPr="004B7F72" w:rsidRDefault="00010096" w:rsidP="00010096">
      <w:pPr>
        <w:pStyle w:val="BodyText"/>
        <w:numPr>
          <w:ilvl w:val="1"/>
          <w:numId w:val="9"/>
        </w:numPr>
        <w:rPr>
          <w:w w:val="105"/>
        </w:rPr>
      </w:pPr>
      <w:r w:rsidRPr="004B7F72">
        <w:rPr>
          <w:w w:val="105"/>
        </w:rPr>
        <w:t xml:space="preserve">Results/Summary of Results </w:t>
      </w:r>
    </w:p>
    <w:p w14:paraId="6619C182" w14:textId="77777777" w:rsidR="00010096" w:rsidRPr="004B7F72" w:rsidRDefault="00010096" w:rsidP="00010096">
      <w:pPr>
        <w:pStyle w:val="BodyText"/>
        <w:numPr>
          <w:ilvl w:val="1"/>
          <w:numId w:val="9"/>
        </w:numPr>
        <w:rPr>
          <w:w w:val="105"/>
        </w:rPr>
      </w:pPr>
      <w:r w:rsidRPr="004B7F72">
        <w:rPr>
          <w:w w:val="105"/>
        </w:rPr>
        <w:t xml:space="preserve">Measure Status </w:t>
      </w:r>
    </w:p>
    <w:p w14:paraId="05218853" w14:textId="77777777" w:rsidR="00010096" w:rsidRPr="004B7F72" w:rsidRDefault="00010096" w:rsidP="00010096">
      <w:pPr>
        <w:pStyle w:val="BodyText"/>
        <w:numPr>
          <w:ilvl w:val="1"/>
          <w:numId w:val="9"/>
        </w:numPr>
        <w:rPr>
          <w:w w:val="105"/>
        </w:rPr>
      </w:pPr>
      <w:r w:rsidRPr="004B7F72">
        <w:rPr>
          <w:w w:val="105"/>
        </w:rPr>
        <w:t xml:space="preserve">Findings/Analysis of Results </w:t>
      </w:r>
    </w:p>
    <w:p w14:paraId="7277816F" w14:textId="77777777" w:rsidR="00010096" w:rsidRPr="004B7F72" w:rsidRDefault="00010096" w:rsidP="00010096">
      <w:pPr>
        <w:pStyle w:val="BodyText"/>
        <w:numPr>
          <w:ilvl w:val="1"/>
          <w:numId w:val="9"/>
        </w:numPr>
        <w:rPr>
          <w:w w:val="105"/>
        </w:rPr>
      </w:pPr>
      <w:r w:rsidRPr="004B7F72">
        <w:rPr>
          <w:w w:val="105"/>
        </w:rPr>
        <w:t xml:space="preserve">Action(s) </w:t>
      </w:r>
    </w:p>
    <w:p w14:paraId="76970864" w14:textId="77777777" w:rsidR="00015FB5" w:rsidRPr="004B7F72" w:rsidRDefault="00015FB5" w:rsidP="00015FB5">
      <w:pPr>
        <w:pStyle w:val="BodyText"/>
        <w:ind w:left="0"/>
        <w:rPr>
          <w:w w:val="105"/>
        </w:rPr>
      </w:pPr>
    </w:p>
    <w:p w14:paraId="6C7CCFD3" w14:textId="72FA602B" w:rsidR="0012725D" w:rsidRPr="004B7F72" w:rsidRDefault="0012725D" w:rsidP="00F36257">
      <w:pPr>
        <w:pStyle w:val="BodyText"/>
        <w:rPr>
          <w:b/>
          <w:bCs/>
          <w:w w:val="105"/>
        </w:rPr>
      </w:pPr>
      <w:r w:rsidRPr="004B7F72">
        <w:rPr>
          <w:b/>
          <w:bCs/>
          <w:w w:val="105"/>
        </w:rPr>
        <w:t>Priority Outcome 3:</w:t>
      </w:r>
      <w:r w:rsidR="00F36257" w:rsidRPr="004B7F72">
        <w:rPr>
          <w:w w:val="105"/>
        </w:rPr>
        <w:t xml:space="preserve"> Title and Details/Description</w:t>
      </w:r>
      <w:r w:rsidR="00F36257" w:rsidRPr="004B7F72">
        <w:rPr>
          <w:b/>
          <w:bCs/>
          <w:w w:val="105"/>
        </w:rPr>
        <w:t xml:space="preserve"> </w:t>
      </w:r>
    </w:p>
    <w:p w14:paraId="1170AE20" w14:textId="6EBC78A9" w:rsidR="00177EDE" w:rsidRPr="004B7F72" w:rsidRDefault="00177EDE" w:rsidP="00177EDE">
      <w:pPr>
        <w:pStyle w:val="BodyText"/>
        <w:numPr>
          <w:ilvl w:val="0"/>
          <w:numId w:val="8"/>
        </w:numPr>
        <w:rPr>
          <w:w w:val="105"/>
        </w:rPr>
      </w:pPr>
      <w:r w:rsidRPr="004B7F72">
        <w:rPr>
          <w:w w:val="105"/>
        </w:rPr>
        <w:t>Measure 1 Assessed</w:t>
      </w:r>
      <w:r w:rsidR="00F36257" w:rsidRPr="004B7F72">
        <w:rPr>
          <w:w w:val="105"/>
        </w:rPr>
        <w:t xml:space="preserve">: Title </w:t>
      </w:r>
    </w:p>
    <w:p w14:paraId="2748D9DA" w14:textId="77777777" w:rsidR="00F36257" w:rsidRPr="004B7F72" w:rsidRDefault="00F36257" w:rsidP="00F36257">
      <w:pPr>
        <w:pStyle w:val="BodyText"/>
        <w:numPr>
          <w:ilvl w:val="1"/>
          <w:numId w:val="8"/>
        </w:numPr>
        <w:rPr>
          <w:w w:val="105"/>
        </w:rPr>
      </w:pPr>
      <w:r w:rsidRPr="004B7F72">
        <w:rPr>
          <w:w w:val="105"/>
        </w:rPr>
        <w:t xml:space="preserve">Details/Description </w:t>
      </w:r>
    </w:p>
    <w:p w14:paraId="30DA467B" w14:textId="77777777" w:rsidR="00F36257" w:rsidRPr="004B7F72" w:rsidRDefault="00F36257" w:rsidP="00F36257">
      <w:pPr>
        <w:pStyle w:val="BodyText"/>
        <w:numPr>
          <w:ilvl w:val="1"/>
          <w:numId w:val="8"/>
        </w:numPr>
        <w:rPr>
          <w:w w:val="105"/>
        </w:rPr>
      </w:pPr>
      <w:r w:rsidRPr="004B7F72">
        <w:rPr>
          <w:w w:val="105"/>
        </w:rPr>
        <w:t xml:space="preserve">Target </w:t>
      </w:r>
    </w:p>
    <w:p w14:paraId="40CE9EB2" w14:textId="77777777" w:rsidR="00F36257" w:rsidRPr="004B7F72" w:rsidRDefault="00F36257" w:rsidP="00F36257">
      <w:pPr>
        <w:pStyle w:val="BodyText"/>
        <w:numPr>
          <w:ilvl w:val="1"/>
          <w:numId w:val="8"/>
        </w:numPr>
        <w:rPr>
          <w:w w:val="105"/>
        </w:rPr>
      </w:pPr>
      <w:r w:rsidRPr="004B7F72">
        <w:rPr>
          <w:w w:val="105"/>
        </w:rPr>
        <w:t xml:space="preserve">Results/Summary of Results </w:t>
      </w:r>
    </w:p>
    <w:p w14:paraId="5C715383" w14:textId="77777777" w:rsidR="00F36257" w:rsidRPr="004B7F72" w:rsidRDefault="00F36257" w:rsidP="00F36257">
      <w:pPr>
        <w:pStyle w:val="BodyText"/>
        <w:numPr>
          <w:ilvl w:val="1"/>
          <w:numId w:val="8"/>
        </w:numPr>
        <w:rPr>
          <w:w w:val="105"/>
        </w:rPr>
      </w:pPr>
      <w:r w:rsidRPr="004B7F72">
        <w:rPr>
          <w:w w:val="105"/>
        </w:rPr>
        <w:t xml:space="preserve">Measure Status </w:t>
      </w:r>
    </w:p>
    <w:p w14:paraId="256540DB" w14:textId="77777777" w:rsidR="00F36257" w:rsidRPr="004B7F72" w:rsidRDefault="00F36257" w:rsidP="00F36257">
      <w:pPr>
        <w:pStyle w:val="BodyText"/>
        <w:numPr>
          <w:ilvl w:val="1"/>
          <w:numId w:val="8"/>
        </w:numPr>
        <w:rPr>
          <w:w w:val="105"/>
        </w:rPr>
      </w:pPr>
      <w:r w:rsidRPr="004B7F72">
        <w:rPr>
          <w:w w:val="105"/>
        </w:rPr>
        <w:t xml:space="preserve">Findings/Analysis of Results </w:t>
      </w:r>
    </w:p>
    <w:p w14:paraId="3875DBBD" w14:textId="0E706E43" w:rsidR="00F36257" w:rsidRPr="004B7F72" w:rsidRDefault="00F36257" w:rsidP="00F36257">
      <w:pPr>
        <w:pStyle w:val="BodyText"/>
        <w:numPr>
          <w:ilvl w:val="1"/>
          <w:numId w:val="8"/>
        </w:numPr>
        <w:rPr>
          <w:w w:val="105"/>
        </w:rPr>
      </w:pPr>
      <w:r w:rsidRPr="004B7F72">
        <w:rPr>
          <w:w w:val="105"/>
        </w:rPr>
        <w:t xml:space="preserve">Action(s) </w:t>
      </w:r>
    </w:p>
    <w:p w14:paraId="0EDB9BBC" w14:textId="77777777" w:rsidR="0012725D" w:rsidRPr="004B7F72" w:rsidRDefault="0012725D" w:rsidP="0012725D">
      <w:pPr>
        <w:pStyle w:val="BodyText"/>
        <w:rPr>
          <w:w w:val="105"/>
        </w:rPr>
      </w:pPr>
    </w:p>
    <w:p w14:paraId="6DAD82BF" w14:textId="77777777" w:rsidR="00010096" w:rsidRPr="004B7F72" w:rsidRDefault="00010096" w:rsidP="00010096">
      <w:pPr>
        <w:pStyle w:val="BodyText"/>
        <w:numPr>
          <w:ilvl w:val="0"/>
          <w:numId w:val="8"/>
        </w:numPr>
        <w:rPr>
          <w:w w:val="105"/>
        </w:rPr>
      </w:pPr>
      <w:r w:rsidRPr="004B7F72">
        <w:rPr>
          <w:w w:val="105"/>
        </w:rPr>
        <w:t xml:space="preserve">Measure 2 Assessed: Title </w:t>
      </w:r>
    </w:p>
    <w:p w14:paraId="347DCA4E" w14:textId="77777777" w:rsidR="00010096" w:rsidRPr="004B7F72" w:rsidRDefault="00010096" w:rsidP="00010096">
      <w:pPr>
        <w:pStyle w:val="BodyText"/>
        <w:numPr>
          <w:ilvl w:val="1"/>
          <w:numId w:val="8"/>
        </w:numPr>
        <w:rPr>
          <w:w w:val="105"/>
        </w:rPr>
      </w:pPr>
      <w:r w:rsidRPr="004B7F72">
        <w:rPr>
          <w:w w:val="105"/>
        </w:rPr>
        <w:t xml:space="preserve">Details/Description </w:t>
      </w:r>
    </w:p>
    <w:p w14:paraId="58C6E1FC" w14:textId="77777777" w:rsidR="00010096" w:rsidRPr="004B7F72" w:rsidRDefault="00010096" w:rsidP="00010096">
      <w:pPr>
        <w:pStyle w:val="BodyText"/>
        <w:numPr>
          <w:ilvl w:val="1"/>
          <w:numId w:val="8"/>
        </w:numPr>
        <w:rPr>
          <w:w w:val="105"/>
        </w:rPr>
      </w:pPr>
      <w:r w:rsidRPr="004B7F72">
        <w:rPr>
          <w:w w:val="105"/>
        </w:rPr>
        <w:t xml:space="preserve">Target </w:t>
      </w:r>
    </w:p>
    <w:p w14:paraId="60D85D9B" w14:textId="77777777" w:rsidR="00010096" w:rsidRPr="004B7F72" w:rsidRDefault="00010096" w:rsidP="00010096">
      <w:pPr>
        <w:pStyle w:val="BodyText"/>
        <w:numPr>
          <w:ilvl w:val="1"/>
          <w:numId w:val="8"/>
        </w:numPr>
        <w:rPr>
          <w:w w:val="105"/>
        </w:rPr>
      </w:pPr>
      <w:r w:rsidRPr="004B7F72">
        <w:rPr>
          <w:w w:val="105"/>
        </w:rPr>
        <w:t xml:space="preserve">Results/Summary of Results </w:t>
      </w:r>
    </w:p>
    <w:p w14:paraId="678BF413" w14:textId="77777777" w:rsidR="00010096" w:rsidRPr="004B7F72" w:rsidRDefault="00010096" w:rsidP="00010096">
      <w:pPr>
        <w:pStyle w:val="BodyText"/>
        <w:numPr>
          <w:ilvl w:val="1"/>
          <w:numId w:val="8"/>
        </w:numPr>
        <w:rPr>
          <w:w w:val="105"/>
        </w:rPr>
      </w:pPr>
      <w:r w:rsidRPr="004B7F72">
        <w:rPr>
          <w:w w:val="105"/>
        </w:rPr>
        <w:t xml:space="preserve">Measure Status </w:t>
      </w:r>
    </w:p>
    <w:p w14:paraId="7F1F64E6" w14:textId="77777777" w:rsidR="00010096" w:rsidRPr="004B7F72" w:rsidRDefault="00010096" w:rsidP="00010096">
      <w:pPr>
        <w:pStyle w:val="BodyText"/>
        <w:numPr>
          <w:ilvl w:val="1"/>
          <w:numId w:val="8"/>
        </w:numPr>
        <w:rPr>
          <w:w w:val="105"/>
        </w:rPr>
      </w:pPr>
      <w:r w:rsidRPr="004B7F72">
        <w:rPr>
          <w:w w:val="105"/>
        </w:rPr>
        <w:t xml:space="preserve">Findings/Analysis of Results </w:t>
      </w:r>
    </w:p>
    <w:p w14:paraId="06E3D9A1" w14:textId="3C0F4CD8" w:rsidR="002D3626" w:rsidRPr="004B7F72" w:rsidRDefault="00010096" w:rsidP="00010096">
      <w:pPr>
        <w:pStyle w:val="BodyText"/>
        <w:numPr>
          <w:ilvl w:val="1"/>
          <w:numId w:val="8"/>
        </w:numPr>
        <w:rPr>
          <w:w w:val="105"/>
        </w:rPr>
      </w:pPr>
      <w:r w:rsidRPr="004B7F72">
        <w:rPr>
          <w:w w:val="105"/>
        </w:rPr>
        <w:t xml:space="preserve">Action(s) </w:t>
      </w:r>
    </w:p>
    <w:p w14:paraId="7900E0AA" w14:textId="77777777" w:rsidR="00177EDE" w:rsidRPr="002E4B08" w:rsidRDefault="00177EDE" w:rsidP="00B1452A">
      <w:pPr>
        <w:pStyle w:val="BodyText"/>
        <w:ind w:left="0"/>
        <w:rPr>
          <w:w w:val="105"/>
        </w:rPr>
      </w:pPr>
    </w:p>
    <w:sectPr w:rsidR="00177EDE" w:rsidRPr="002E4B08" w:rsidSect="00B145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65"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2683" w14:textId="77777777" w:rsidR="00300EE3" w:rsidRDefault="00300EE3" w:rsidP="00EE57DD">
      <w:r>
        <w:separator/>
      </w:r>
    </w:p>
  </w:endnote>
  <w:endnote w:type="continuationSeparator" w:id="0">
    <w:p w14:paraId="5B645F90" w14:textId="77777777" w:rsidR="00300EE3" w:rsidRDefault="00300EE3" w:rsidP="00EE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BF78" w14:textId="77777777" w:rsidR="0095077C" w:rsidRDefault="0095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642" w14:textId="729C7F2A" w:rsidR="00EE57DD" w:rsidRDefault="0095077C">
    <w:pPr>
      <w:pStyle w:val="Footer"/>
    </w:pPr>
    <w:r>
      <w:t xml:space="preserve">REV </w:t>
    </w:r>
    <w:r w:rsidR="00177EDE">
      <w:t>020</w:t>
    </w:r>
    <w:r>
      <w:t>5</w:t>
    </w:r>
    <w:r w:rsidR="00177EDE">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1503" w14:textId="77777777" w:rsidR="0095077C" w:rsidRDefault="0095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9E54" w14:textId="77777777" w:rsidR="00300EE3" w:rsidRDefault="00300EE3" w:rsidP="00EE57DD">
      <w:r>
        <w:separator/>
      </w:r>
    </w:p>
  </w:footnote>
  <w:footnote w:type="continuationSeparator" w:id="0">
    <w:p w14:paraId="5F9B4671" w14:textId="77777777" w:rsidR="00300EE3" w:rsidRDefault="00300EE3" w:rsidP="00EE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D02B" w14:textId="77777777" w:rsidR="0095077C" w:rsidRDefault="0095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9E9A" w14:textId="77777777" w:rsidR="0095077C" w:rsidRDefault="00950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05FD" w14:textId="77777777" w:rsidR="0095077C" w:rsidRDefault="0095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9F2"/>
    <w:multiLevelType w:val="hybridMultilevel"/>
    <w:tmpl w:val="64B6100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D7908A5"/>
    <w:multiLevelType w:val="hybridMultilevel"/>
    <w:tmpl w:val="B180F5E6"/>
    <w:lvl w:ilvl="0" w:tplc="EEA02424">
      <w:start w:val="1"/>
      <w:numFmt w:val="bullet"/>
      <w:lvlText w:val=""/>
      <w:lvlJc w:val="left"/>
      <w:pPr>
        <w:ind w:left="460" w:hanging="360"/>
      </w:pPr>
      <w:rPr>
        <w:rFonts w:ascii="Symbol" w:hAnsi="Symbo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AF2ADC"/>
    <w:multiLevelType w:val="hybridMultilevel"/>
    <w:tmpl w:val="9E28F2D0"/>
    <w:lvl w:ilvl="0" w:tplc="60E002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704098"/>
    <w:multiLevelType w:val="hybridMultilevel"/>
    <w:tmpl w:val="AB28925A"/>
    <w:lvl w:ilvl="0" w:tplc="EEA024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621EB"/>
    <w:multiLevelType w:val="hybridMultilevel"/>
    <w:tmpl w:val="BCA0CCAA"/>
    <w:lvl w:ilvl="0" w:tplc="EEA0242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45B59"/>
    <w:multiLevelType w:val="hybridMultilevel"/>
    <w:tmpl w:val="5ED23794"/>
    <w:lvl w:ilvl="0" w:tplc="EEA024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4E54FD"/>
    <w:multiLevelType w:val="hybridMultilevel"/>
    <w:tmpl w:val="4FD02D66"/>
    <w:lvl w:ilvl="0" w:tplc="EEA024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2930F3"/>
    <w:multiLevelType w:val="hybridMultilevel"/>
    <w:tmpl w:val="904ADB2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6F915379"/>
    <w:multiLevelType w:val="hybridMultilevel"/>
    <w:tmpl w:val="09A6A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442684">
    <w:abstractNumId w:val="4"/>
  </w:num>
  <w:num w:numId="2" w16cid:durableId="1742101205">
    <w:abstractNumId w:val="5"/>
  </w:num>
  <w:num w:numId="3" w16cid:durableId="400566320">
    <w:abstractNumId w:val="2"/>
  </w:num>
  <w:num w:numId="4" w16cid:durableId="1668360355">
    <w:abstractNumId w:val="1"/>
  </w:num>
  <w:num w:numId="5" w16cid:durableId="924264416">
    <w:abstractNumId w:val="6"/>
  </w:num>
  <w:num w:numId="6" w16cid:durableId="1224564433">
    <w:abstractNumId w:val="7"/>
  </w:num>
  <w:num w:numId="7" w16cid:durableId="304240102">
    <w:abstractNumId w:val="3"/>
  </w:num>
  <w:num w:numId="8" w16cid:durableId="790245241">
    <w:abstractNumId w:val="8"/>
  </w:num>
  <w:num w:numId="9" w16cid:durableId="2603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B5"/>
    <w:rsid w:val="00010096"/>
    <w:rsid w:val="00015FB5"/>
    <w:rsid w:val="0002699A"/>
    <w:rsid w:val="000549B5"/>
    <w:rsid w:val="00113A38"/>
    <w:rsid w:val="0012725D"/>
    <w:rsid w:val="00177EDE"/>
    <w:rsid w:val="001E3270"/>
    <w:rsid w:val="002437AE"/>
    <w:rsid w:val="002751A8"/>
    <w:rsid w:val="002764C4"/>
    <w:rsid w:val="002D3626"/>
    <w:rsid w:val="002E4B08"/>
    <w:rsid w:val="00300EE3"/>
    <w:rsid w:val="00362746"/>
    <w:rsid w:val="003C09B1"/>
    <w:rsid w:val="003F3AD8"/>
    <w:rsid w:val="003F6249"/>
    <w:rsid w:val="004033B0"/>
    <w:rsid w:val="00474E14"/>
    <w:rsid w:val="004B7F72"/>
    <w:rsid w:val="004D2741"/>
    <w:rsid w:val="00550A49"/>
    <w:rsid w:val="00641EF2"/>
    <w:rsid w:val="00713BD4"/>
    <w:rsid w:val="007178C4"/>
    <w:rsid w:val="00717C6D"/>
    <w:rsid w:val="00754961"/>
    <w:rsid w:val="00795513"/>
    <w:rsid w:val="007C0ED2"/>
    <w:rsid w:val="0095077C"/>
    <w:rsid w:val="0095330E"/>
    <w:rsid w:val="00991FE5"/>
    <w:rsid w:val="00A06C81"/>
    <w:rsid w:val="00A128DE"/>
    <w:rsid w:val="00A802AC"/>
    <w:rsid w:val="00AB4B7E"/>
    <w:rsid w:val="00AE0DEA"/>
    <w:rsid w:val="00B1452A"/>
    <w:rsid w:val="00C11F8F"/>
    <w:rsid w:val="00C214EF"/>
    <w:rsid w:val="00CD67A5"/>
    <w:rsid w:val="00DE627D"/>
    <w:rsid w:val="00E614EE"/>
    <w:rsid w:val="00EE57DD"/>
    <w:rsid w:val="00F26078"/>
    <w:rsid w:val="00F36257"/>
    <w:rsid w:val="00FC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E9AF"/>
  <w15:docId w15:val="{993D014A-D8B2-164F-9DD9-A1C2D346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55"/>
      <w:ind w:right="98"/>
      <w:jc w:val="right"/>
    </w:pPr>
    <w:rPr>
      <w:rFonts w:ascii="Arial" w:eastAsia="Arial" w:hAnsi="Arial" w:cs="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751A8"/>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EE57DD"/>
    <w:pPr>
      <w:tabs>
        <w:tab w:val="center" w:pos="4680"/>
        <w:tab w:val="right" w:pos="9360"/>
      </w:tabs>
    </w:pPr>
  </w:style>
  <w:style w:type="character" w:customStyle="1" w:styleId="HeaderChar">
    <w:name w:val="Header Char"/>
    <w:basedOn w:val="DefaultParagraphFont"/>
    <w:link w:val="Header"/>
    <w:uiPriority w:val="99"/>
    <w:rsid w:val="00EE57DD"/>
    <w:rPr>
      <w:rFonts w:ascii="Times New Roman" w:eastAsia="Times New Roman" w:hAnsi="Times New Roman" w:cs="Times New Roman"/>
    </w:rPr>
  </w:style>
  <w:style w:type="paragraph" w:styleId="Footer">
    <w:name w:val="footer"/>
    <w:basedOn w:val="Normal"/>
    <w:link w:val="FooterChar"/>
    <w:uiPriority w:val="99"/>
    <w:unhideWhenUsed/>
    <w:rsid w:val="00EE57DD"/>
    <w:pPr>
      <w:tabs>
        <w:tab w:val="center" w:pos="4680"/>
        <w:tab w:val="right" w:pos="9360"/>
      </w:tabs>
    </w:pPr>
  </w:style>
  <w:style w:type="character" w:customStyle="1" w:styleId="FooterChar">
    <w:name w:val="Footer Char"/>
    <w:basedOn w:val="DefaultParagraphFont"/>
    <w:link w:val="Footer"/>
    <w:uiPriority w:val="99"/>
    <w:rsid w:val="00EE57DD"/>
    <w:rPr>
      <w:rFonts w:ascii="Times New Roman" w:eastAsia="Times New Roman" w:hAnsi="Times New Roman" w:cs="Times New Roman"/>
    </w:rPr>
  </w:style>
  <w:style w:type="character" w:styleId="Hyperlink">
    <w:name w:val="Hyperlink"/>
    <w:basedOn w:val="DefaultParagraphFont"/>
    <w:uiPriority w:val="99"/>
    <w:unhideWhenUsed/>
    <w:rsid w:val="001E3270"/>
    <w:rPr>
      <w:color w:val="0000FF" w:themeColor="hyperlink"/>
      <w:u w:val="single"/>
    </w:rPr>
  </w:style>
  <w:style w:type="character" w:customStyle="1" w:styleId="apple-converted-space">
    <w:name w:val="apple-converted-space"/>
    <w:basedOn w:val="DefaultParagraphFont"/>
    <w:rsid w:val="00E614EE"/>
  </w:style>
  <w:style w:type="character" w:styleId="UnresolvedMention">
    <w:name w:val="Unresolved Mention"/>
    <w:basedOn w:val="DefaultParagraphFont"/>
    <w:uiPriority w:val="99"/>
    <w:semiHidden/>
    <w:unhideWhenUsed/>
    <w:rsid w:val="0036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21321">
      <w:bodyDiv w:val="1"/>
      <w:marLeft w:val="0"/>
      <w:marRight w:val="0"/>
      <w:marTop w:val="0"/>
      <w:marBottom w:val="0"/>
      <w:divBdr>
        <w:top w:val="none" w:sz="0" w:space="0" w:color="auto"/>
        <w:left w:val="none" w:sz="0" w:space="0" w:color="auto"/>
        <w:bottom w:val="none" w:sz="0" w:space="0" w:color="auto"/>
        <w:right w:val="none" w:sz="0" w:space="0" w:color="auto"/>
      </w:divBdr>
    </w:div>
    <w:div w:id="1443768610">
      <w:bodyDiv w:val="1"/>
      <w:marLeft w:val="0"/>
      <w:marRight w:val="0"/>
      <w:marTop w:val="0"/>
      <w:marBottom w:val="0"/>
      <w:divBdr>
        <w:top w:val="none" w:sz="0" w:space="0" w:color="auto"/>
        <w:left w:val="none" w:sz="0" w:space="0" w:color="auto"/>
        <w:bottom w:val="none" w:sz="0" w:space="0" w:color="auto"/>
        <w:right w:val="none" w:sz="0" w:space="0" w:color="auto"/>
      </w:divBdr>
    </w:div>
    <w:div w:id="1712531171">
      <w:bodyDiv w:val="1"/>
      <w:marLeft w:val="0"/>
      <w:marRight w:val="0"/>
      <w:marTop w:val="0"/>
      <w:marBottom w:val="0"/>
      <w:divBdr>
        <w:top w:val="none" w:sz="0" w:space="0" w:color="auto"/>
        <w:left w:val="none" w:sz="0" w:space="0" w:color="auto"/>
        <w:bottom w:val="none" w:sz="0" w:space="0" w:color="auto"/>
        <w:right w:val="none" w:sz="0" w:space="0" w:color="auto"/>
      </w:divBdr>
    </w:div>
    <w:div w:id="207384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sumail2-my.sharepoint.com/:f:/g/personal/trose_lsu_edu/ElAv8ANJdRZCjPyJ_SQ5dVcBwexforVSd2ADkYG-hwN3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Rose</dc:creator>
  <cp:lastModifiedBy>Tara Rose</cp:lastModifiedBy>
  <cp:revision>2</cp:revision>
  <dcterms:created xsi:type="dcterms:W3CDTF">2025-03-12T14:20:00Z</dcterms:created>
  <dcterms:modified xsi:type="dcterms:W3CDTF">2025-03-12T14:20:00Z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vt:lpwstr>
  </property>
  <property fmtid="{D5CDD505-2E9C-101B-9397-08002B2CF9AE}" pid="4" name="LastSaved">
    <vt:filetime>2022-09-07T00:00:00Z</vt:filetime>
  </property>
</Properties>
</file>